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6" w:rsidRDefault="00FA1B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 октября 1999 г. N 1920</w:t>
      </w:r>
    </w:p>
    <w:p w:rsidR="00FA1B26" w:rsidRDefault="00FA1B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pStyle w:val="ConsPlusTitle"/>
        <w:widowControl/>
        <w:jc w:val="center"/>
      </w:pPr>
      <w:r>
        <w:t>ФЕДЕРАЛЬНЫЙ ГОРНЫЙ И ПРОМЫШЛЕННЫЙ НАДЗОР РОССИИ</w:t>
      </w:r>
    </w:p>
    <w:p w:rsidR="00FA1B26" w:rsidRDefault="00FA1B26">
      <w:pPr>
        <w:pStyle w:val="ConsPlusTitle"/>
        <w:widowControl/>
        <w:jc w:val="center"/>
      </w:pPr>
    </w:p>
    <w:p w:rsidR="00FA1B26" w:rsidRDefault="00FA1B26">
      <w:pPr>
        <w:pStyle w:val="ConsPlusTitle"/>
        <w:widowControl/>
        <w:jc w:val="center"/>
      </w:pPr>
      <w:r>
        <w:t>ПОСТАНОВЛЕНИЕ</w:t>
      </w:r>
    </w:p>
    <w:p w:rsidR="00FA1B26" w:rsidRDefault="00FA1B26">
      <w:pPr>
        <w:pStyle w:val="ConsPlusTitle"/>
        <w:widowControl/>
        <w:jc w:val="center"/>
      </w:pPr>
      <w:r>
        <w:t>от 7 сентября 1999 г. N 65</w:t>
      </w:r>
    </w:p>
    <w:p w:rsidR="00FA1B26" w:rsidRDefault="00FA1B26">
      <w:pPr>
        <w:pStyle w:val="ConsPlusTitle"/>
        <w:widowControl/>
        <w:jc w:val="center"/>
      </w:pPr>
    </w:p>
    <w:p w:rsidR="00FA1B26" w:rsidRDefault="00FA1B26">
      <w:pPr>
        <w:pStyle w:val="ConsPlusTitle"/>
        <w:widowControl/>
        <w:jc w:val="center"/>
      </w:pPr>
      <w:r>
        <w:t>ОБ УТВЕРЖДЕНИИ ПРАВИЛ ЭКСПЕРТИЗЫ</w:t>
      </w:r>
    </w:p>
    <w:p w:rsidR="00FA1B26" w:rsidRDefault="00FA1B26">
      <w:pPr>
        <w:pStyle w:val="ConsPlusTitle"/>
        <w:widowControl/>
        <w:jc w:val="center"/>
      </w:pPr>
      <w:r>
        <w:t>ДЕКЛАРАЦИИ ПРОМЫШЛЕННОЙ БЕЗОПАСНОСТИ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Госгортехнадзора РФ от 27.10.2000 N 61)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выполнения требований Федерального закона "О промышленной безопасности опасных производственных объектов", а также обеспечения надзорных и контрольных функций Госгортехнадзора России за правильностью экспертизы декларации промышленной безопасности Госгортехнадзор России постановляет: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Правила экспертизы декларации промышленной безопасности.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FA1B26" w:rsidRDefault="00FA1B2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Госгортехнадзора России</w:t>
      </w:r>
    </w:p>
    <w:p w:rsidR="00FA1B26" w:rsidRDefault="00FA1B2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В.Д.ЛОЗОВОЙ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A1B26" w:rsidRDefault="00FA1B2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A1B26" w:rsidRDefault="00FA1B2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Госгортехнадзора России</w:t>
      </w:r>
    </w:p>
    <w:p w:rsidR="00FA1B26" w:rsidRDefault="00FA1B2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сентября 1999 г. N 65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Правила имеют шифр ПБ 03-314-99 (Приказ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31.07.2009 N 667).</w:t>
      </w:r>
    </w:p>
    <w:p w:rsidR="00FA1B26" w:rsidRDefault="00FA1B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A1B26" w:rsidRDefault="00FA1B26">
      <w:pPr>
        <w:pStyle w:val="ConsPlusTitle"/>
        <w:widowControl/>
        <w:jc w:val="center"/>
      </w:pPr>
      <w:r>
        <w:t>ПРАВИЛА</w:t>
      </w:r>
    </w:p>
    <w:p w:rsidR="00FA1B26" w:rsidRDefault="00FA1B26">
      <w:pPr>
        <w:pStyle w:val="ConsPlusTitle"/>
        <w:widowControl/>
        <w:jc w:val="center"/>
      </w:pPr>
      <w:r>
        <w:t>ЭКСПЕРТИЗЫ ДЕКЛАРАЦИИ ПРОМЫШЛЕННОЙ БЕЗОПАСНОСТИ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Госгортехнадзора РФ от 27.10.2000 N 61)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экспертизы декларации промышленной безопасности опасных производственных объектов (далее - Правила экспертизы) определяют порядок осуществления экспертизы и требования к оформлению заключения экспертизы декларации промышленной безопасности.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Правила экспертизы разработаны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законом от 21.07.97 N 116-ФЗ "О промышленной безопасности опасных производственных объектов" (Собрание законодательства Российской Федерации, 1997, N 30, ст. 3588);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 Российской Федерации от 2 августа 1999 г. N 953 "Вопросы Министерства Российской Федерации по делам гражданской обороны, чрезвычайным ситуациям и ликвидации последствий стихийных бедствий" &lt;*&gt;;</w:t>
      </w:r>
    </w:p>
    <w:p w:rsidR="00FA1B26" w:rsidRDefault="00FA1B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Госгортехнадзора РФ от 27.10.2000 N 61)</w:t>
      </w:r>
    </w:p>
    <w:p w:rsidR="00FA1B26" w:rsidRDefault="00FA1B26">
      <w:pPr>
        <w:pStyle w:val="ConsPlusNonformat"/>
        <w:widowControl/>
        <w:ind w:firstLine="540"/>
        <w:jc w:val="both"/>
      </w:pPr>
      <w:r>
        <w:t>--------------------------------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Собрание законодательства Российской Федерации от 09.08.99 N 32, ст. 4042.</w:t>
      </w:r>
    </w:p>
    <w:p w:rsidR="00FA1B26" w:rsidRDefault="00FA1B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(сноска введена Постановлением Госгортехнадзора РФ от 27.10.2000 N 61)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17.07.1998 N 779 утратило силу в связи с изданием Постановления Правительства РФ от 30.07.2004 N 401.</w:t>
      </w:r>
    </w:p>
    <w:p w:rsidR="00FA1B26" w:rsidRDefault="00FA1B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 от 17.07.98 N 779 "О федеральном органе исполнительной власти, специально уполномоченном в области промышленной безопасности" (Собрание законодательства Российской Федерации, 1998, N 30, ст. 3775);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 от 11.05.99 N 526 "Об утверждении Правил представления декларации промышленной безопасности опасных производственных объектов" (Собрание законодательства Российской Федерации, 1999, N 20, ст. 2445);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Правилами проведения экспертизы промышленной безопасности, утвержденными Постановлением Госгортехнадзора России от 06.11.98 N 64 (ПБ 03-246-98) и зарегистрированными Минюстом России 08.12.98, регистрационный N 1656.</w:t>
      </w:r>
      <w:proofErr w:type="gramEnd"/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Правила экспертизы предназначены для организаций, осуществляющих экспертизу деклараций промышленной безопасности, органов Госгортехнадзора России, а также организаций, проектирующих или эксплуатирующих опасные производственные объекты, подлежащие декларированию. Данные Правила разработаны с учетом нормативных документов Госгортехнадзора России.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Правила обязательны при проведении экспертизы декларации промышленной безопасности опасного производственного объекта, разработанной: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проектной документации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действующего опасного производственного объекта.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определения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настоящих Правил экспертизы применяются следующие определения: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Авария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 (ст. 1 Федерального закона "О промышленной безопасности опасных производственных объектов" от 21.07.97).</w:t>
      </w:r>
      <w:proofErr w:type="gramEnd"/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Экспертиза декларации промышленной безопасности опасного производственного объекта (далее - экспертиза декларации) - оценка соответствия декларации промышленной безопасности нормам и правилам промышленной безопасности, результатом которой является заключение экспертизы.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Заключение экспертизы на декларацию промышленной безопасности опасного производственного объекта (далее - заключение экспертизы) - документ, содержащий обоснованные выводы о соответствии или несоответствии декларации промышленной безопасности требованиям норм и правил промышленной безопасности.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>Декларация промышленной безопасности опасного производственного объекта (далее</w:t>
      </w:r>
      <w:proofErr w:type="gramEnd"/>
      <w:r>
        <w:rPr>
          <w:rFonts w:ascii="Calibri" w:hAnsi="Calibri" w:cs="Calibri"/>
        </w:rPr>
        <w:t xml:space="preserve"> - декларация) - документ, в котором представлены результаты всесторонней оценки риска аварии,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а также к локализации и ликвидации последствий аварии на опасном производственном объекте.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spellStart"/>
      <w:r>
        <w:rPr>
          <w:rFonts w:ascii="Calibri" w:hAnsi="Calibri" w:cs="Calibri"/>
        </w:rPr>
        <w:t>Расчетно</w:t>
      </w:r>
      <w:proofErr w:type="spellEnd"/>
      <w:r>
        <w:rPr>
          <w:rFonts w:ascii="Calibri" w:hAnsi="Calibri" w:cs="Calibri"/>
        </w:rPr>
        <w:t xml:space="preserve"> - пояснительная записка к декларации промышленной безопасности - документ, в котором приведены материалы, обосновывающие оценку риска аварии и достаточность принятых мер по предупреждению аварий.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Общие положения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 Объектом экспертизы является декларация вместе с приложениями - </w:t>
      </w:r>
      <w:proofErr w:type="spellStart"/>
      <w:r>
        <w:rPr>
          <w:rFonts w:ascii="Calibri" w:hAnsi="Calibri" w:cs="Calibri"/>
        </w:rPr>
        <w:t>расчетно</w:t>
      </w:r>
      <w:proofErr w:type="spellEnd"/>
      <w:r>
        <w:rPr>
          <w:rFonts w:ascii="Calibri" w:hAnsi="Calibri" w:cs="Calibri"/>
        </w:rPr>
        <w:t xml:space="preserve"> - пояснительной запиской, информационным листом.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Экспертиза проводится с целью установления: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полноты и достоверности информации, представленной в декларации, требованиям промышленной безопасности;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обоснованности результатов анализа риска аварий на опасном производственном объекте, изложенных в декларации;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достаточности разработанных и / или реализованных мер по обеспечению требований промышленной безопасности.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Экспертиза декларации проводится организацией, имеющей лицензию Госгортехнадзора России на проведение экспертизы декларации промышленной безопасности и не участвующей в разработке рассматриваемой декларации и приложении к ней.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деклараций в части предупреждения, локализации и ликвидации чрезвычайных ситуаций, обусловленных авариями, проводится организацией, имеющей заключение МЧС России и не участвующей в разработке рассматриваемой декларации и приложении к ней.</w:t>
      </w:r>
    </w:p>
    <w:p w:rsidR="00FA1B26" w:rsidRDefault="00FA1B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3.3 в ред. Постановления Госгортехнадзора РФ от 27.10.2000 N 61)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осуществления экспертизы декларации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Декларация и приложения к ней оформляются в установленном порядке и представляются заказчиком в экспертную организацию.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Процесс экспертизы декларации определяется Правилами проведения экспертизы промышленной безопасности, утвержденными Постановлением Госгортехнадзора России от 06.11.98 N 64 и зарегистрированными Минюстом России 08.12.98, регистрационный N 1656.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Результатом проведения экспертизы является заключение экспертизы, которое оформляется в соответствии с требованиями, изложенными в главе V настоящих Правил.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Заказчик экспертизы после получения положительного заключения экспертизы представляет его в заинтересованные организации в соответствии с порядком, изложенным в главе VI настоящих Правил.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заключению экспертизы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Требования к оформлению заключения экспертизы определяются в главе V Правил проведения экспертизы промышленной безопасности, утвержденных Постановлением Госгортехнадзора России от 06.11.98 N 64 и зарегистрированных Минюстом России 08.12.98,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1656.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вводную часть заключения экспертизы включаются сведения об организации, разработавшей декларацию.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Замечания к декларации, выявленные по результатам экспертизы, должны сопровождаться ссылками на требования норм и правил промышленной безопасности.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Результаты проведенной экспертизы должны содержать оценку каждого структурного элемента декларации и приложений к ней с указанием наименования и номера структурного элемента.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Заключительная часть заключения экспертизы должна включать выводы с обязательной оценкой: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полноты и достоверности информации, представленной в декларации, требованиям промышленной безопасности;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обоснованности результатов анализа риска аварий на опасном производственном объекте, изложенных в декларации;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достаточности разработанных и / или реализованных мер по обеспечению требований промышленной безопасности.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5.4.1. При оценке соответствия полноты и достоверности информации, представленной в декларации, требованиям промышленной безопасности необходимо учитывать требования к составу и содержанию сведений, которые должны представляться в декларации, а также фактическое состояние промышленной безопасности декларируемого объекта.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5.4.2. При оценке </w:t>
      </w:r>
      <w:proofErr w:type="gramStart"/>
      <w:r>
        <w:rPr>
          <w:rFonts w:ascii="Calibri" w:hAnsi="Calibri" w:cs="Calibri"/>
        </w:rPr>
        <w:t>обоснованности результатов анализа риска аварий</w:t>
      </w:r>
      <w:proofErr w:type="gramEnd"/>
      <w:r>
        <w:rPr>
          <w:rFonts w:ascii="Calibri" w:hAnsi="Calibri" w:cs="Calibri"/>
        </w:rPr>
        <w:t xml:space="preserve"> необходимо учитывать: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обоснованность применяемых </w:t>
      </w:r>
      <w:proofErr w:type="spellStart"/>
      <w:proofErr w:type="gramStart"/>
      <w:r>
        <w:rPr>
          <w:rFonts w:ascii="Calibri" w:hAnsi="Calibri" w:cs="Calibri"/>
        </w:rPr>
        <w:t>физико</w:t>
      </w:r>
      <w:proofErr w:type="spellEnd"/>
      <w:r>
        <w:rPr>
          <w:rFonts w:ascii="Calibri" w:hAnsi="Calibri" w:cs="Calibri"/>
        </w:rPr>
        <w:t xml:space="preserve"> - математических</w:t>
      </w:r>
      <w:proofErr w:type="gramEnd"/>
      <w:r>
        <w:rPr>
          <w:rFonts w:ascii="Calibri" w:hAnsi="Calibri" w:cs="Calibri"/>
        </w:rPr>
        <w:t xml:space="preserve"> моделей и использованных методов расчета;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и достоверность выполненных расчетов по анализу риска, а также полноту учета всех факторов, влияющих на конечные результаты;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вероятность реализации принятых сценариев аварий и возможность выхода поражающих факторов этих аварий за границу санитарно - защитной (или охранной) зоны опасного производственного объекта, а также последствий воздействия поражающих факторов на население, другие объекты, окружающую природную среду;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достаточность мер предотвращения постороннего вмешательства в деятельность опасного производственного объекта, а также противодействия возможным террористическим актам.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представления заключения экспертизы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Заключение экспертизы вместе с декларацией и приложениями к ней (информационный лист и </w:t>
      </w:r>
      <w:proofErr w:type="spellStart"/>
      <w:r>
        <w:rPr>
          <w:rFonts w:ascii="Calibri" w:hAnsi="Calibri" w:cs="Calibri"/>
        </w:rPr>
        <w:t>расчетно</w:t>
      </w:r>
      <w:proofErr w:type="spellEnd"/>
      <w:r>
        <w:rPr>
          <w:rFonts w:ascii="Calibri" w:hAnsi="Calibri" w:cs="Calibri"/>
        </w:rPr>
        <w:t xml:space="preserve"> - пояснительная записка) представляется заказчиком экспертизы для регистрации, рассмотрения и утверждения в центральный аппарат Госгортехнадзора России: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величине отношения количества опасного вещества на декларируемом объекте к предельному количеству этого опасного вещества (указанному в приложении 2 к Федеральному закону от 21.07.99 "О промышленной безопасности опасных производственных объектов") более 10. Копия заключения экспертизы представляется в территориальный орган Госгортехнадзора России;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заказчиком экспертизы является иностранная организация;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распоряжению Начальника Госгортехнадзора России или его заместителей.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 об утверждении заключения декларации промышленной безопасности в центральном аппарате Госгортехнадзора России и территориальном органе Госгортехнадзора России принимается с учетом заключения МЧС России (при величине отношения количества опасного вещества на декларируемом объекте к предельному количеству этого вещества более 10) и заключения органа управления по делам гражданской обороны и чрезвычайным ситуациям субъекта Российской Федерации (при величине отношения количества опасного вещества на</w:t>
      </w:r>
      <w:proofErr w:type="gramEnd"/>
      <w:r>
        <w:rPr>
          <w:rFonts w:ascii="Calibri" w:hAnsi="Calibri" w:cs="Calibri"/>
        </w:rPr>
        <w:t xml:space="preserve"> декларируемом </w:t>
      </w:r>
      <w:proofErr w:type="gramStart"/>
      <w:r>
        <w:rPr>
          <w:rFonts w:ascii="Calibri" w:hAnsi="Calibri" w:cs="Calibri"/>
        </w:rPr>
        <w:t>объекте</w:t>
      </w:r>
      <w:proofErr w:type="gramEnd"/>
      <w:r>
        <w:rPr>
          <w:rFonts w:ascii="Calibri" w:hAnsi="Calibri" w:cs="Calibri"/>
        </w:rPr>
        <w:t xml:space="preserve"> к предельному количеству этого вещества менее 10).</w:t>
      </w:r>
    </w:p>
    <w:p w:rsidR="00FA1B26" w:rsidRDefault="00FA1B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Госгортехнадзора РФ от 27.10.2000 N 61)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утвержденного экспертного заключения и декларации промышленной безопасности направляются заказчиком экспертизы соответственно в МЧС России и орган управления по делам гражданской обороны и чрезвычайным ситуациям субъекта Российской Федерации.</w:t>
      </w:r>
    </w:p>
    <w:p w:rsidR="00FA1B26" w:rsidRDefault="00FA1B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Госгортехнадзора РФ от 27.10.2000 N 61)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заключение экспертизы вместе с декларацией и приложениями к ней представляется для регистрации, рассмотрения и утверждения в территориальный орган Госгортехнадзора России.</w:t>
      </w:r>
    </w:p>
    <w:p w:rsidR="00FA1B26" w:rsidRDefault="00FA1B2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Представление заключения экспертизы (вместе с декларацией и информационным листом) в заинтересованные организации осуществляется в соответствии с Постановлением Правительства Российской Федерации от 11.05.99 N 526 "Об утверждении </w:t>
      </w:r>
      <w:proofErr w:type="gramStart"/>
      <w:r>
        <w:rPr>
          <w:rFonts w:ascii="Calibri" w:hAnsi="Calibri" w:cs="Calibri"/>
        </w:rPr>
        <w:t>Правил представления декларации промышленной безопасности опасных производственных объектов</w:t>
      </w:r>
      <w:proofErr w:type="gramEnd"/>
      <w:r>
        <w:rPr>
          <w:rFonts w:ascii="Calibri" w:hAnsi="Calibri" w:cs="Calibri"/>
        </w:rPr>
        <w:t>".</w:t>
      </w: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A1B26" w:rsidRDefault="00FA1B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3CE2" w:rsidRDefault="00573CE2"/>
    <w:sectPr w:rsidR="00573CE2" w:rsidSect="005B3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5C" w:rsidRDefault="00566B5C" w:rsidP="004659DE">
      <w:pPr>
        <w:spacing w:after="0"/>
      </w:pPr>
      <w:r>
        <w:separator/>
      </w:r>
    </w:p>
  </w:endnote>
  <w:endnote w:type="continuationSeparator" w:id="0">
    <w:p w:rsidR="00566B5C" w:rsidRDefault="00566B5C" w:rsidP="004659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E" w:rsidRDefault="004659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E" w:rsidRDefault="00465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E" w:rsidRDefault="00465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5C" w:rsidRDefault="00566B5C" w:rsidP="004659DE">
      <w:pPr>
        <w:spacing w:after="0"/>
      </w:pPr>
      <w:r>
        <w:separator/>
      </w:r>
    </w:p>
  </w:footnote>
  <w:footnote w:type="continuationSeparator" w:id="0">
    <w:p w:rsidR="00566B5C" w:rsidRDefault="00566B5C" w:rsidP="004659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E" w:rsidRDefault="00465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E" w:rsidRDefault="004659DE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3325" cy="3305175"/>
          <wp:effectExtent l="0" t="0" r="0" b="0"/>
          <wp:wrapNone/>
          <wp:docPr id="1" name="Рисунок 1" descr="C:\Users\Евгений\Desktop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й\Desktop\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30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E" w:rsidRDefault="00465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26"/>
    <w:rsid w:val="004659DE"/>
    <w:rsid w:val="00566B5C"/>
    <w:rsid w:val="00573CE2"/>
    <w:rsid w:val="005F5F2F"/>
    <w:rsid w:val="006A3954"/>
    <w:rsid w:val="0078173C"/>
    <w:rsid w:val="00E964E3"/>
    <w:rsid w:val="00F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C"/>
  </w:style>
  <w:style w:type="paragraph" w:styleId="2">
    <w:name w:val="heading 2"/>
    <w:basedOn w:val="a"/>
    <w:next w:val="a"/>
    <w:link w:val="20"/>
    <w:uiPriority w:val="9"/>
    <w:unhideWhenUsed/>
    <w:qFormat/>
    <w:rsid w:val="00781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FA1B26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B26"/>
    <w:pPr>
      <w:widowControl w:val="0"/>
      <w:autoSpaceDE w:val="0"/>
      <w:autoSpaceDN w:val="0"/>
      <w:adjustRightInd w:val="0"/>
      <w:spacing w:after="0"/>
      <w:ind w:firstLine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659D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659DE"/>
  </w:style>
  <w:style w:type="paragraph" w:styleId="a5">
    <w:name w:val="footer"/>
    <w:basedOn w:val="a"/>
    <w:link w:val="a6"/>
    <w:uiPriority w:val="99"/>
    <w:unhideWhenUsed/>
    <w:rsid w:val="004659D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659DE"/>
  </w:style>
  <w:style w:type="paragraph" w:styleId="a7">
    <w:name w:val="Balloon Text"/>
    <w:basedOn w:val="a"/>
    <w:link w:val="a8"/>
    <w:uiPriority w:val="99"/>
    <w:semiHidden/>
    <w:unhideWhenUsed/>
    <w:rsid w:val="004659D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ofice4</dc:creator>
  <cp:lastModifiedBy>Кувшинов</cp:lastModifiedBy>
  <cp:revision>3</cp:revision>
  <dcterms:created xsi:type="dcterms:W3CDTF">2010-10-27T08:57:00Z</dcterms:created>
  <dcterms:modified xsi:type="dcterms:W3CDTF">2013-08-16T12:00:00Z</dcterms:modified>
</cp:coreProperties>
</file>